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中南财经政法大学会计学院第</w:t>
      </w: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次学生代表大会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代表登记表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</w:t>
            </w:r>
            <w:r>
              <w:rPr>
                <w:rFonts w:ascii="宋体" w:hAnsi="宋体" w:eastAsia="宋体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所任</w:t>
            </w:r>
            <w:r>
              <w:rPr>
                <w:rFonts w:ascii="宋体" w:hAnsi="宋体" w:eastAsia="宋体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>
            <w:pPr>
              <w:spacing w:line="4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both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（提案内容主要针对学院各项工作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学术科研、生活服务、学生事务等方面，可附页）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578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院学生会</w:t>
            </w:r>
            <w:r>
              <w:rPr>
                <w:rFonts w:ascii="宋体" w:hAnsi="宋体" w:eastAsia="宋体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院团</w:t>
            </w:r>
            <w:r>
              <w:rPr>
                <w:rFonts w:ascii="宋体" w:hAnsi="宋体" w:eastAsia="宋体"/>
                <w:sz w:val="24"/>
              </w:rPr>
              <w:t>委</w:t>
            </w:r>
            <w:r>
              <w:rPr>
                <w:rFonts w:hint="eastAsia" w:ascii="宋体" w:hAnsi="宋体" w:eastAsia="宋体"/>
                <w:sz w:val="24"/>
              </w:rPr>
              <w:t>（团总支）</w:t>
            </w:r>
            <w:r>
              <w:rPr>
                <w:rFonts w:ascii="宋体" w:hAnsi="宋体" w:eastAsia="宋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4578" w:type="dxa"/>
            <w:gridSpan w:val="5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30"/>
              </w:rPr>
            </w:pPr>
            <w:r>
              <w:rPr>
                <w:rFonts w:ascii="宋体" w:hAnsi="宋体" w:eastAsia="宋体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 w:val="30"/>
              </w:rPr>
            </w:pPr>
            <w:r>
              <w:rPr>
                <w:rFonts w:ascii="宋体" w:hAnsi="宋体" w:eastAsia="宋体"/>
                <w:sz w:val="24"/>
              </w:rPr>
              <w:t>年   月   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F3896"/>
    <w:rsid w:val="12AD1692"/>
    <w:rsid w:val="143A68AA"/>
    <w:rsid w:val="16725A1F"/>
    <w:rsid w:val="36056A2C"/>
    <w:rsid w:val="4F8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Char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866</Characters>
  <Paragraphs>70</Paragraphs>
  <TotalTime>3</TotalTime>
  <ScaleCrop>false</ScaleCrop>
  <LinksUpToDate>false</LinksUpToDate>
  <CharactersWithSpaces>899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2017-09-04T13:06:00Z</dcterms:created>
  <dc:creator>GreenLew</dc:creator>
  <cp:lastModifiedBy>战刺</cp:lastModifiedBy>
  <dcterms:modified xsi:type="dcterms:W3CDTF">2021-06-09T03:35:31Z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99327C5745CF4947BF1ED317F2C424D1</vt:lpwstr>
  </property>
</Properties>
</file>